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CA" w:rsidRDefault="00D80ECA" w:rsidP="00D80E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96A56" w:rsidRPr="00C04895">
        <w:rPr>
          <w:rFonts w:ascii="Times New Roman" w:hAnsi="Times New Roman" w:cs="Times New Roman"/>
          <w:sz w:val="28"/>
          <w:szCs w:val="28"/>
        </w:rPr>
        <w:t>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6A56" w:rsidRPr="00C0489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96A56" w:rsidRPr="00C04895">
        <w:rPr>
          <w:rFonts w:ascii="Times New Roman" w:hAnsi="Times New Roman" w:cs="Times New Roman"/>
          <w:sz w:val="28"/>
          <w:szCs w:val="28"/>
        </w:rPr>
        <w:t xml:space="preserve"> по открытию и орга</w:t>
      </w:r>
      <w:r>
        <w:rPr>
          <w:rFonts w:ascii="Times New Roman" w:hAnsi="Times New Roman" w:cs="Times New Roman"/>
          <w:sz w:val="28"/>
          <w:szCs w:val="28"/>
        </w:rPr>
        <w:t>низации работы школьных театров</w:t>
      </w:r>
    </w:p>
    <w:p w:rsidR="00C04895" w:rsidRPr="00C04895" w:rsidRDefault="00D80ECA" w:rsidP="00D80E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03010" w:rsidRPr="00C04895">
        <w:rPr>
          <w:rFonts w:ascii="Times New Roman" w:hAnsi="Times New Roman" w:cs="Times New Roman"/>
          <w:sz w:val="28"/>
          <w:szCs w:val="28"/>
        </w:rPr>
        <w:t>етодические рекомендации,</w:t>
      </w:r>
      <w:r w:rsidR="00C04895" w:rsidRPr="00C04895">
        <w:rPr>
          <w:rFonts w:ascii="Times New Roman" w:hAnsi="Times New Roman" w:cs="Times New Roman"/>
          <w:sz w:val="28"/>
          <w:szCs w:val="28"/>
        </w:rPr>
        <w:t xml:space="preserve"> разработанные Федеральным государственным бюджетным образовательным учреждением высшего образования «Театральный институт имени Бориса Щукина при Государственном академическом театре имени Евгения Вахтангова» в рамках Всероссийского проекта «Школьная классика» Общероссийской общественно-государственной детско-юношеской организацией «Российское движение школьников»</w:t>
      </w:r>
      <w:r w:rsidR="00F96A56" w:rsidRPr="00C0489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80ECA" w:rsidRDefault="00C04895" w:rsidP="00F96A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895">
        <w:rPr>
          <w:rFonts w:ascii="Times New Roman" w:hAnsi="Times New Roman" w:cs="Times New Roman"/>
          <w:sz w:val="28"/>
          <w:szCs w:val="28"/>
        </w:rPr>
        <w:t xml:space="preserve">- </w:t>
      </w:r>
      <w:r w:rsidR="00F96A56" w:rsidRPr="00C04895">
        <w:rPr>
          <w:rFonts w:ascii="Times New Roman" w:hAnsi="Times New Roman" w:cs="Times New Roman"/>
          <w:sz w:val="28"/>
          <w:szCs w:val="28"/>
        </w:rPr>
        <w:t>примерные программы внеурочной деятельности «Школьный театр», для 1-4 классов, 5-7 классов, 7-</w:t>
      </w:r>
      <w:proofErr w:type="gramStart"/>
      <w:r w:rsidR="00F96A56" w:rsidRPr="00C04895">
        <w:rPr>
          <w:rFonts w:ascii="Times New Roman" w:hAnsi="Times New Roman" w:cs="Times New Roman"/>
          <w:sz w:val="28"/>
          <w:szCs w:val="28"/>
        </w:rPr>
        <w:t>9  и</w:t>
      </w:r>
      <w:proofErr w:type="gramEnd"/>
      <w:r w:rsidR="00F96A56" w:rsidRPr="00C04895">
        <w:rPr>
          <w:rFonts w:ascii="Times New Roman" w:hAnsi="Times New Roman" w:cs="Times New Roman"/>
          <w:sz w:val="28"/>
          <w:szCs w:val="28"/>
        </w:rPr>
        <w:t xml:space="preserve"> 9-11 классов</w:t>
      </w:r>
      <w:r w:rsidRPr="00C04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ECA" w:rsidRDefault="00C04895" w:rsidP="00F96A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895">
        <w:rPr>
          <w:rFonts w:ascii="Times New Roman" w:hAnsi="Times New Roman" w:cs="Times New Roman"/>
          <w:sz w:val="28"/>
          <w:szCs w:val="28"/>
        </w:rPr>
        <w:t>- п</w:t>
      </w:r>
      <w:r w:rsidR="00F96A56" w:rsidRPr="00C04895">
        <w:rPr>
          <w:rFonts w:ascii="Times New Roman" w:hAnsi="Times New Roman" w:cs="Times New Roman"/>
          <w:sz w:val="28"/>
          <w:szCs w:val="28"/>
        </w:rPr>
        <w:t>римерные дополнительные общеобразовательные общеразвивающие программы «Школьный театр» для начальной школы (1-4 классы), для основной школы (5-9 классы), для старшей школы (10-11 классы)</w:t>
      </w:r>
      <w:r w:rsidRPr="00C04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ECA" w:rsidRDefault="00C04895" w:rsidP="00F96A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для начинающего</w:t>
      </w:r>
      <w:r w:rsidR="00B46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B468E3">
        <w:rPr>
          <w:rFonts w:ascii="Times New Roman" w:hAnsi="Times New Roman" w:cs="Times New Roman"/>
          <w:sz w:val="28"/>
          <w:szCs w:val="28"/>
        </w:rPr>
        <w:t xml:space="preserve">школьного театра, педагога дополнительного образования по театральной деятельности в образовательной организации. </w:t>
      </w:r>
    </w:p>
    <w:p w:rsidR="00D80ECA" w:rsidRDefault="00B468E3" w:rsidP="00F96A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методическое пособие «Магия театра» </w:t>
      </w:r>
    </w:p>
    <w:p w:rsidR="00D80ECA" w:rsidRDefault="00B468E3" w:rsidP="00F96A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010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«Культура техники речи» </w:t>
      </w:r>
    </w:p>
    <w:p w:rsidR="00503010" w:rsidRDefault="00503010" w:rsidP="00F96A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-практикум </w:t>
      </w:r>
      <w:r w:rsidR="00D80ECA">
        <w:rPr>
          <w:rFonts w:ascii="Times New Roman" w:hAnsi="Times New Roman" w:cs="Times New Roman"/>
          <w:sz w:val="28"/>
          <w:szCs w:val="28"/>
        </w:rPr>
        <w:t xml:space="preserve">«Основы актерского мастерства» </w:t>
      </w:r>
      <w:bookmarkStart w:id="0" w:name="_GoBack"/>
      <w:bookmarkEnd w:id="0"/>
    </w:p>
    <w:p w:rsidR="004B3DB5" w:rsidRPr="00503010" w:rsidRDefault="00D80ECA" w:rsidP="005030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03010">
        <w:rPr>
          <w:rFonts w:ascii="Times New Roman" w:hAnsi="Times New Roman" w:cs="Times New Roman"/>
          <w:sz w:val="28"/>
          <w:szCs w:val="28"/>
        </w:rPr>
        <w:t>атериалы доступны по ссылке:</w:t>
      </w:r>
      <w:r w:rsidR="00503010" w:rsidRPr="00503010">
        <w:t xml:space="preserve"> </w:t>
      </w:r>
      <w:hyperlink r:id="rId4" w:history="1">
        <w:r w:rsidR="00503010" w:rsidRPr="00446265">
          <w:rPr>
            <w:rStyle w:val="a4"/>
            <w:rFonts w:ascii="Times New Roman" w:hAnsi="Times New Roman" w:cs="Times New Roman"/>
            <w:sz w:val="28"/>
            <w:szCs w:val="28"/>
          </w:rPr>
          <w:t>https://www.htvs.ru/institute/tsentr-nauki-i-metodologii/uchebno--posobiya/</w:t>
        </w:r>
      </w:hyperlink>
    </w:p>
    <w:p w:rsidR="00503010" w:rsidRDefault="00503010" w:rsidP="004862D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03010" w:rsidSect="004862D7"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FB"/>
    <w:rsid w:val="001521FB"/>
    <w:rsid w:val="00300453"/>
    <w:rsid w:val="0044436E"/>
    <w:rsid w:val="004862D7"/>
    <w:rsid w:val="004B3DB5"/>
    <w:rsid w:val="00503010"/>
    <w:rsid w:val="005C6748"/>
    <w:rsid w:val="00750FD8"/>
    <w:rsid w:val="00A94604"/>
    <w:rsid w:val="00B468E3"/>
    <w:rsid w:val="00C04895"/>
    <w:rsid w:val="00D80ECA"/>
    <w:rsid w:val="00F03DDA"/>
    <w:rsid w:val="00F9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60D5C-3DBA-4DA4-B7E1-D19B7E3D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15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301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3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tvs.ru/institute/tsentr-nauki-i-metodologii/uchebno--posob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CifronPro</dc:creator>
  <cp:lastModifiedBy>User</cp:lastModifiedBy>
  <cp:revision>6</cp:revision>
  <cp:lastPrinted>2022-08-15T09:59:00Z</cp:lastPrinted>
  <dcterms:created xsi:type="dcterms:W3CDTF">2022-08-15T09:34:00Z</dcterms:created>
  <dcterms:modified xsi:type="dcterms:W3CDTF">2024-03-28T03:56:00Z</dcterms:modified>
</cp:coreProperties>
</file>